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1361A0" w:rsidP="000D4C45">
            <w:pPr>
              <w:jc w:val="center"/>
              <w:rPr>
                <w:rFonts w:ascii="Arial Narrow" w:hAnsi="Arial Narrow"/>
                <w:b/>
                <w:bCs/>
                <w:sz w:val="18"/>
                <w:szCs w:val="18"/>
              </w:rPr>
            </w:pPr>
            <w:r>
              <w:rPr>
                <w:rFonts w:ascii="Arial Narrow" w:hAnsi="Arial Narrow"/>
                <w:b/>
                <w:bCs/>
                <w:sz w:val="18"/>
                <w:szCs w:val="18"/>
              </w:rPr>
              <w:t>BASES SINL-CPE-01</w:t>
            </w:r>
            <w:r w:rsidR="000D4C45">
              <w:rPr>
                <w:rFonts w:ascii="Arial Narrow" w:hAnsi="Arial Narrow"/>
                <w:b/>
                <w:bCs/>
                <w:sz w:val="18"/>
                <w:szCs w:val="18"/>
              </w:rPr>
              <w:t>9</w:t>
            </w:r>
            <w:r w:rsidR="002A7F83">
              <w:rPr>
                <w:rFonts w:ascii="Arial Narrow" w:hAnsi="Arial Narrow"/>
                <w:b/>
                <w:bCs/>
                <w:sz w:val="18"/>
                <w:szCs w:val="18"/>
              </w:rPr>
              <w:t>-</w:t>
            </w:r>
            <w:r w:rsidR="003B37E6">
              <w:rPr>
                <w:rFonts w:ascii="Arial Narrow" w:hAnsi="Arial Narrow"/>
                <w:b/>
                <w:bCs/>
                <w:sz w:val="18"/>
                <w:szCs w:val="18"/>
              </w:rPr>
              <w:t>2019</w:t>
            </w:r>
          </w:p>
        </w:tc>
      </w:tr>
      <w:tr w:rsidR="00614FE4"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0D4C45" w:rsidP="000D4C45">
            <w:pPr>
              <w:jc w:val="center"/>
              <w:rPr>
                <w:rFonts w:ascii="Arial Narrow" w:hAnsi="Arial Narrow"/>
                <w:b/>
                <w:bCs/>
                <w:sz w:val="18"/>
                <w:szCs w:val="18"/>
              </w:rPr>
            </w:pPr>
            <w:r>
              <w:rPr>
                <w:rFonts w:ascii="Arial Narrow" w:hAnsi="Arial Narrow"/>
                <w:b/>
                <w:bCs/>
                <w:sz w:val="18"/>
                <w:szCs w:val="18"/>
              </w:rPr>
              <w:t>01</w:t>
            </w:r>
            <w:r w:rsidR="00614FE4" w:rsidRPr="00BB202D">
              <w:rPr>
                <w:rFonts w:ascii="Arial Narrow" w:hAnsi="Arial Narrow"/>
                <w:b/>
                <w:bCs/>
                <w:sz w:val="18"/>
                <w:szCs w:val="18"/>
              </w:rPr>
              <w:t xml:space="preserve"> de </w:t>
            </w:r>
            <w:r>
              <w:rPr>
                <w:rFonts w:ascii="Arial Narrow" w:hAnsi="Arial Narrow"/>
                <w:b/>
                <w:bCs/>
                <w:sz w:val="18"/>
                <w:szCs w:val="18"/>
              </w:rPr>
              <w:t>Noviem</w:t>
            </w:r>
            <w:r w:rsidR="003E78FA">
              <w:rPr>
                <w:rFonts w:ascii="Arial Narrow" w:hAnsi="Arial Narrow"/>
                <w:b/>
                <w:bCs/>
                <w:sz w:val="18"/>
                <w:szCs w:val="18"/>
              </w:rPr>
              <w:t>bre</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614FE4" w:rsidP="003E78FA">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00DF182C" w:rsidRPr="00DF182C">
              <w:rPr>
                <w:rFonts w:ascii="Arial Narrow" w:hAnsi="Arial Narrow" w:cs="Arial Narrow"/>
                <w:b/>
                <w:sz w:val="18"/>
                <w:szCs w:val="18"/>
                <w:lang w:val="es-MX"/>
              </w:rPr>
              <w:t xml:space="preserve"> </w:t>
            </w:r>
            <w:r w:rsidR="000D4C45" w:rsidRPr="000D4C45">
              <w:rPr>
                <w:rFonts w:ascii="Arial Narrow" w:hAnsi="Arial Narrow" w:cs="Arial Narrow"/>
                <w:b/>
                <w:sz w:val="18"/>
                <w:szCs w:val="18"/>
                <w:lang w:val="es-MX"/>
              </w:rPr>
              <w:t>PEl-0014/2017 Bis4</w:t>
            </w:r>
            <w:r w:rsidR="001361A0">
              <w:rPr>
                <w:rFonts w:ascii="Arial Narrow" w:hAnsi="Arial Narrow" w:cs="Arial Narrow"/>
                <w:b/>
                <w:sz w:val="18"/>
                <w:szCs w:val="18"/>
                <w:lang w:val="es-MX"/>
              </w:rPr>
              <w:t xml:space="preserve">  </w:t>
            </w:r>
            <w:r w:rsidR="001361A0" w:rsidRPr="001361A0">
              <w:rPr>
                <w:rFonts w:ascii="Arial Narrow" w:hAnsi="Arial Narrow" w:cs="Arial Narrow"/>
                <w:b/>
                <w:sz w:val="18"/>
                <w:szCs w:val="18"/>
                <w:lang w:val="es-MX"/>
              </w:rPr>
              <w:t>de fecha 22 de Octubre de 2019</w:t>
            </w:r>
          </w:p>
        </w:tc>
      </w:tr>
      <w:tr w:rsidR="00614FE4" w:rsidTr="002E0809">
        <w:trPr>
          <w:trHeight w:val="417"/>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1361A0" w:rsidRPr="000D4C45" w:rsidRDefault="000D4C45" w:rsidP="000D4C45">
            <w:pPr>
              <w:jc w:val="center"/>
              <w:rPr>
                <w:rFonts w:ascii="Arial Narrow" w:hAnsi="Arial Narrow" w:cs="Arial Narrow"/>
                <w:b/>
                <w:sz w:val="18"/>
                <w:szCs w:val="18"/>
                <w:lang w:val="es-MX"/>
              </w:rPr>
            </w:pPr>
            <w:r w:rsidRPr="000D4C45">
              <w:rPr>
                <w:rFonts w:ascii="Arial Narrow" w:hAnsi="Arial Narrow" w:cs="Arial Narrow"/>
                <w:b/>
                <w:sz w:val="18"/>
                <w:szCs w:val="18"/>
                <w:lang w:val="es-MX"/>
              </w:rPr>
              <w:t xml:space="preserve">Construcción de puente </w:t>
            </w:r>
            <w:r>
              <w:rPr>
                <w:rFonts w:ascii="Arial Narrow" w:hAnsi="Arial Narrow" w:cs="Arial Narrow"/>
                <w:b/>
                <w:sz w:val="18"/>
                <w:szCs w:val="18"/>
                <w:lang w:val="es-MX"/>
              </w:rPr>
              <w:t xml:space="preserve">vehicular sobre Río Pilón Ejido </w:t>
            </w:r>
            <w:r w:rsidRPr="000D4C45">
              <w:rPr>
                <w:rFonts w:ascii="Arial Narrow" w:hAnsi="Arial Narrow" w:cs="Arial Narrow"/>
                <w:b/>
                <w:sz w:val="18"/>
                <w:szCs w:val="18"/>
                <w:lang w:val="es-MX"/>
              </w:rPr>
              <w:t>Cuevas en el</w:t>
            </w:r>
            <w:r>
              <w:rPr>
                <w:rFonts w:ascii="Arial Narrow" w:hAnsi="Arial Narrow" w:cs="Arial Narrow"/>
                <w:b/>
                <w:sz w:val="18"/>
                <w:szCs w:val="18"/>
                <w:lang w:val="es-MX"/>
              </w:rPr>
              <w:t xml:space="preserve"> </w:t>
            </w:r>
            <w:r w:rsidRPr="000D4C45">
              <w:rPr>
                <w:rFonts w:ascii="Arial Narrow" w:hAnsi="Arial Narrow" w:cs="Arial Narrow"/>
                <w:b/>
                <w:sz w:val="18"/>
                <w:szCs w:val="18"/>
                <w:lang w:val="es-MX"/>
              </w:rPr>
              <w:t xml:space="preserve">municipio de </w:t>
            </w:r>
            <w:proofErr w:type="spellStart"/>
            <w:r w:rsidRPr="000D4C45">
              <w:rPr>
                <w:rFonts w:ascii="Arial Narrow" w:hAnsi="Arial Narrow" w:cs="Arial Narrow"/>
                <w:b/>
                <w:sz w:val="18"/>
                <w:szCs w:val="18"/>
                <w:lang w:val="es-MX"/>
              </w:rPr>
              <w:t>lturbide</w:t>
            </w:r>
            <w:proofErr w:type="spellEnd"/>
            <w:r w:rsidRPr="000D4C45">
              <w:rPr>
                <w:rFonts w:ascii="Arial Narrow" w:hAnsi="Arial Narrow" w:cs="Arial Narrow"/>
                <w:b/>
                <w:sz w:val="18"/>
                <w:szCs w:val="18"/>
                <w:lang w:val="es-MX"/>
              </w:rPr>
              <w:t>, Nuevo León</w:t>
            </w:r>
          </w:p>
          <w:p w:rsidR="002E0809" w:rsidRPr="000D4C45" w:rsidRDefault="002E0809" w:rsidP="000D4C45">
            <w:pPr>
              <w:jc w:val="center"/>
              <w:rPr>
                <w:rFonts w:ascii="Arial Narrow" w:hAnsi="Arial Narrow" w:cs="Arial Narrow"/>
                <w:b/>
                <w:sz w:val="18"/>
                <w:szCs w:val="18"/>
                <w:lang w:val="es-MX"/>
              </w:rPr>
            </w:pP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0D4C45">
            <w:pPr>
              <w:jc w:val="center"/>
              <w:rPr>
                <w:rFonts w:ascii="Arial Narrow" w:hAnsi="Arial Narrow"/>
                <w:b/>
                <w:bCs/>
                <w:sz w:val="18"/>
                <w:szCs w:val="18"/>
              </w:rPr>
            </w:pPr>
            <w:r>
              <w:rPr>
                <w:rFonts w:ascii="Arial Narrow" w:hAnsi="Arial Narrow"/>
                <w:b/>
                <w:bCs/>
                <w:sz w:val="18"/>
                <w:szCs w:val="18"/>
              </w:rPr>
              <w:t xml:space="preserve">Será de </w:t>
            </w:r>
            <w:r w:rsidR="000D4C45">
              <w:rPr>
                <w:rFonts w:ascii="Arial Narrow" w:hAnsi="Arial Narrow"/>
                <w:b/>
                <w:bCs/>
                <w:sz w:val="18"/>
                <w:szCs w:val="18"/>
              </w:rPr>
              <w:t>195</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0D4C45" w:rsidP="000D4C45">
            <w:pPr>
              <w:jc w:val="center"/>
              <w:rPr>
                <w:rFonts w:ascii="Arial Narrow" w:hAnsi="Arial Narrow"/>
                <w:b/>
                <w:bCs/>
                <w:sz w:val="18"/>
                <w:szCs w:val="18"/>
              </w:rPr>
            </w:pPr>
            <w:r>
              <w:rPr>
                <w:rFonts w:ascii="Arial Narrow" w:hAnsi="Arial Narrow"/>
                <w:b/>
                <w:bCs/>
                <w:sz w:val="18"/>
                <w:szCs w:val="18"/>
              </w:rPr>
              <w:t>08</w:t>
            </w:r>
            <w:r w:rsidR="0011208B">
              <w:rPr>
                <w:rFonts w:ascii="Arial Narrow" w:hAnsi="Arial Narrow"/>
                <w:b/>
                <w:bCs/>
                <w:sz w:val="18"/>
                <w:szCs w:val="18"/>
              </w:rPr>
              <w:t xml:space="preserve"> de </w:t>
            </w:r>
            <w:r>
              <w:rPr>
                <w:rFonts w:ascii="Arial Narrow" w:hAnsi="Arial Narrow"/>
                <w:b/>
                <w:bCs/>
                <w:sz w:val="18"/>
                <w:szCs w:val="18"/>
              </w:rPr>
              <w:t>Enero</w:t>
            </w:r>
            <w:r w:rsidR="0011208B">
              <w:rPr>
                <w:rFonts w:ascii="Arial Narrow" w:hAnsi="Arial Narrow"/>
                <w:b/>
                <w:bCs/>
                <w:sz w:val="18"/>
                <w:szCs w:val="18"/>
              </w:rPr>
              <w:t xml:space="preserve"> de </w:t>
            </w:r>
            <w:r w:rsidR="00E50C91">
              <w:rPr>
                <w:rFonts w:ascii="Arial Narrow" w:hAnsi="Arial Narrow"/>
                <w:b/>
                <w:bCs/>
                <w:sz w:val="18"/>
                <w:szCs w:val="18"/>
              </w:rPr>
              <w:t>20</w:t>
            </w:r>
            <w:r>
              <w:rPr>
                <w:rFonts w:ascii="Arial Narrow" w:hAnsi="Arial Narrow"/>
                <w:b/>
                <w:bCs/>
                <w:sz w:val="18"/>
                <w:szCs w:val="18"/>
              </w:rPr>
              <w:t>20</w:t>
            </w:r>
          </w:p>
        </w:tc>
      </w:tr>
      <w:tr w:rsidR="00614FE4" w:rsidTr="002E0809">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0D4C45" w:rsidP="000D4C45">
            <w:pPr>
              <w:jc w:val="center"/>
              <w:rPr>
                <w:rFonts w:ascii="Arial Narrow" w:hAnsi="Arial Narrow"/>
                <w:b/>
                <w:bCs/>
                <w:sz w:val="18"/>
                <w:szCs w:val="18"/>
              </w:rPr>
            </w:pPr>
            <w:r>
              <w:rPr>
                <w:rFonts w:ascii="Arial Narrow" w:hAnsi="Arial Narrow"/>
                <w:b/>
                <w:bCs/>
                <w:sz w:val="18"/>
                <w:szCs w:val="18"/>
              </w:rPr>
              <w:t>20</w:t>
            </w:r>
            <w:r w:rsidR="0011208B">
              <w:rPr>
                <w:rFonts w:ascii="Arial Narrow" w:hAnsi="Arial Narrow"/>
                <w:b/>
                <w:bCs/>
                <w:sz w:val="18"/>
                <w:szCs w:val="18"/>
              </w:rPr>
              <w:t xml:space="preserve"> de </w:t>
            </w:r>
            <w:r>
              <w:rPr>
                <w:rFonts w:ascii="Arial Narrow" w:hAnsi="Arial Narrow"/>
                <w:b/>
                <w:bCs/>
                <w:sz w:val="18"/>
                <w:szCs w:val="18"/>
              </w:rPr>
              <w:t>Julio</w:t>
            </w:r>
            <w:r w:rsidR="0011208B">
              <w:rPr>
                <w:rFonts w:ascii="Arial Narrow" w:hAnsi="Arial Narrow"/>
                <w:b/>
                <w:bCs/>
                <w:sz w:val="18"/>
                <w:szCs w:val="18"/>
              </w:rPr>
              <w:t xml:space="preserve"> de </w:t>
            </w:r>
            <w:r w:rsidR="00E50C91">
              <w:rPr>
                <w:rFonts w:ascii="Arial Narrow" w:hAnsi="Arial Narrow"/>
                <w:b/>
                <w:bCs/>
                <w:sz w:val="18"/>
                <w:szCs w:val="18"/>
              </w:rPr>
              <w:t>20</w:t>
            </w:r>
            <w:r>
              <w:rPr>
                <w:rFonts w:ascii="Arial Narrow" w:hAnsi="Arial Narrow"/>
                <w:b/>
                <w:bCs/>
                <w:sz w:val="18"/>
                <w:szCs w:val="18"/>
              </w:rPr>
              <w:t>20</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1361A0" w:rsidP="003E78FA">
            <w:pPr>
              <w:jc w:val="center"/>
              <w:rPr>
                <w:rFonts w:ascii="Arial Narrow" w:hAnsi="Arial Narrow"/>
                <w:b/>
                <w:bCs/>
                <w:sz w:val="18"/>
                <w:szCs w:val="18"/>
              </w:rPr>
            </w:pPr>
            <w:r>
              <w:rPr>
                <w:rFonts w:ascii="Arial Narrow" w:hAnsi="Arial Narrow" w:cs="Arial Narrow"/>
                <w:b/>
                <w:bCs/>
                <w:sz w:val="18"/>
                <w:szCs w:val="18"/>
                <w:lang w:val="es-MX"/>
              </w:rPr>
              <w:t>1</w:t>
            </w:r>
            <w:r w:rsidR="000D4C45">
              <w:rPr>
                <w:rFonts w:ascii="Arial Narrow" w:hAnsi="Arial Narrow" w:cs="Arial Narrow"/>
                <w:b/>
                <w:bCs/>
                <w:sz w:val="18"/>
                <w:szCs w:val="18"/>
                <w:lang w:val="es-MX"/>
              </w:rPr>
              <w:t>2</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xml:space="preserve">Noviembre </w:t>
            </w:r>
            <w:r w:rsidR="00E50C91">
              <w:rPr>
                <w:rFonts w:ascii="Arial Narrow" w:hAnsi="Arial Narrow" w:cs="Arial Narrow"/>
                <w:b/>
                <w:bCs/>
                <w:sz w:val="18"/>
                <w:szCs w:val="18"/>
                <w:lang w:val="es-MX"/>
              </w:rPr>
              <w:t>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3E78FA"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0D4C45" w:rsidP="003E78FA">
            <w:pPr>
              <w:jc w:val="center"/>
              <w:rPr>
                <w:rFonts w:ascii="Arial Narrow" w:hAnsi="Arial Narrow"/>
                <w:b/>
                <w:bCs/>
                <w:sz w:val="18"/>
                <w:szCs w:val="18"/>
              </w:rPr>
            </w:pPr>
            <w:r>
              <w:rPr>
                <w:rFonts w:ascii="Arial Narrow" w:hAnsi="Arial Narrow" w:cs="Arial Narrow"/>
                <w:b/>
                <w:bCs/>
                <w:sz w:val="18"/>
                <w:szCs w:val="18"/>
                <w:lang w:val="es-MX"/>
              </w:rPr>
              <w:t>13</w:t>
            </w:r>
            <w:r w:rsidR="00E50C91" w:rsidRPr="00BB202D">
              <w:rPr>
                <w:rFonts w:ascii="Arial Narrow" w:hAnsi="Arial Narrow" w:cs="Arial Narrow"/>
                <w:b/>
                <w:bCs/>
                <w:sz w:val="18"/>
                <w:szCs w:val="18"/>
                <w:lang w:val="es-MX"/>
              </w:rPr>
              <w:t xml:space="preserve"> de </w:t>
            </w:r>
            <w:r w:rsidR="003E78FA">
              <w:rPr>
                <w:rFonts w:ascii="Arial Narrow" w:hAnsi="Arial Narrow" w:cs="Arial Narrow"/>
                <w:b/>
                <w:bCs/>
                <w:sz w:val="18"/>
                <w:szCs w:val="18"/>
                <w:lang w:val="es-MX"/>
              </w:rPr>
              <w:t>Nov</w:t>
            </w:r>
            <w:r w:rsidR="006D5D8F">
              <w:rPr>
                <w:rFonts w:ascii="Arial Narrow" w:hAnsi="Arial Narrow" w:cs="Arial Narrow"/>
                <w:b/>
                <w:bCs/>
                <w:sz w:val="18"/>
                <w:szCs w:val="18"/>
                <w:lang w:val="es-MX"/>
              </w:rPr>
              <w:t>iembre</w:t>
            </w:r>
            <w:r w:rsidR="008326DC">
              <w:rPr>
                <w:rFonts w:ascii="Arial Narrow" w:hAnsi="Arial Narrow" w:cs="Arial Narrow"/>
                <w:b/>
                <w:bCs/>
                <w:sz w:val="18"/>
                <w:szCs w:val="18"/>
                <w:lang w:val="es-MX"/>
              </w:rPr>
              <w:t xml:space="preserve"> de 2019 a las 10</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0D4C45">
            <w:pPr>
              <w:jc w:val="center"/>
              <w:rPr>
                <w:rFonts w:ascii="Arial Narrow" w:hAnsi="Arial Narrow"/>
                <w:b/>
                <w:bCs/>
                <w:sz w:val="18"/>
                <w:szCs w:val="18"/>
              </w:rPr>
            </w:pPr>
            <w:r>
              <w:rPr>
                <w:rFonts w:ascii="Arial Narrow" w:hAnsi="Arial Narrow" w:cs="Arial Narrow"/>
                <w:b/>
                <w:bCs/>
                <w:sz w:val="18"/>
                <w:szCs w:val="18"/>
                <w:lang w:val="es-MX"/>
              </w:rPr>
              <w:t xml:space="preserve">$ </w:t>
            </w:r>
            <w:r w:rsidR="000D4C45">
              <w:rPr>
                <w:rFonts w:ascii="Arial Narrow" w:hAnsi="Arial Narrow" w:cs="Arial Narrow"/>
                <w:b/>
                <w:bCs/>
                <w:sz w:val="18"/>
                <w:szCs w:val="18"/>
                <w:lang w:val="es-MX"/>
              </w:rPr>
              <w:t>8</w:t>
            </w:r>
            <w:r w:rsidR="006D5D8F">
              <w:rPr>
                <w:rFonts w:ascii="Arial Narrow" w:hAnsi="Arial Narrow" w:cs="Arial Narrow"/>
                <w:b/>
                <w:bCs/>
                <w:sz w:val="18"/>
                <w:szCs w:val="18"/>
                <w:lang w:val="es-MX"/>
              </w:rPr>
              <w:t>,000</w:t>
            </w:r>
            <w:r w:rsidR="00614FE4" w:rsidRPr="00BB202D">
              <w:rPr>
                <w:rFonts w:ascii="Arial Narrow" w:hAnsi="Arial Narrow" w:cs="Arial Narrow"/>
                <w:b/>
                <w:bCs/>
                <w:sz w:val="18"/>
                <w:szCs w:val="18"/>
                <w:lang w:val="es-MX"/>
              </w:rPr>
              <w:t>,000.00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993A95" w:rsidRPr="001361A0" w:rsidRDefault="000D4C45" w:rsidP="000D4C45">
            <w:pPr>
              <w:jc w:val="center"/>
              <w:rPr>
                <w:rFonts w:ascii="Arial Narrow" w:hAnsi="Arial Narrow" w:cs="Arial Narrow"/>
                <w:b/>
                <w:sz w:val="16"/>
                <w:szCs w:val="16"/>
                <w:lang w:val="es-MX"/>
              </w:rPr>
            </w:pPr>
            <w:r w:rsidRPr="000D4C45">
              <w:rPr>
                <w:rFonts w:ascii="Arial Narrow" w:hAnsi="Arial Narrow"/>
                <w:b/>
                <w:sz w:val="18"/>
                <w:szCs w:val="18"/>
                <w:lang w:val="es-ES"/>
              </w:rPr>
              <w:t>C</w:t>
            </w:r>
            <w:proofErr w:type="spellStart"/>
            <w:r w:rsidRPr="000D4C45">
              <w:rPr>
                <w:rFonts w:ascii="Arial Narrow" w:hAnsi="Arial Narrow"/>
                <w:b/>
                <w:sz w:val="18"/>
                <w:szCs w:val="18"/>
                <w:lang w:val="es-MX"/>
              </w:rPr>
              <w:t>onstrucción</w:t>
            </w:r>
            <w:proofErr w:type="spellEnd"/>
            <w:r w:rsidRPr="000D4C45">
              <w:rPr>
                <w:rFonts w:ascii="Arial Narrow" w:hAnsi="Arial Narrow"/>
                <w:b/>
                <w:sz w:val="18"/>
                <w:szCs w:val="18"/>
                <w:lang w:val="es-MX"/>
              </w:rPr>
              <w:t xml:space="preserve"> de puentes vehiculares con cimentación a base de pilotes de concreto reforzado, subestructura de concreto reforzado, y superestructura de acero estructural, losas de concreto reforzado y estructura para pavimento</w:t>
            </w:r>
            <w:r w:rsidR="001361A0" w:rsidRPr="001361A0">
              <w:rPr>
                <w:rFonts w:ascii="Arial Narrow" w:hAnsi="Arial Narrow"/>
                <w:b/>
                <w:sz w:val="18"/>
                <w:szCs w:val="18"/>
              </w:rPr>
              <w:t>.</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1361A0" w:rsidP="000D4C45">
            <w:pPr>
              <w:jc w:val="center"/>
              <w:rPr>
                <w:rFonts w:ascii="Arial Narrow" w:hAnsi="Arial Narrow" w:cs="Arial Narrow"/>
                <w:b/>
                <w:bCs/>
                <w:sz w:val="18"/>
                <w:szCs w:val="18"/>
                <w:lang w:val="es-MX"/>
              </w:rPr>
            </w:pPr>
            <w:r>
              <w:rPr>
                <w:rFonts w:ascii="Arial Narrow" w:hAnsi="Arial Narrow" w:cs="Arial Narrow"/>
                <w:b/>
                <w:bCs/>
                <w:sz w:val="18"/>
                <w:szCs w:val="18"/>
                <w:lang w:val="es-MX"/>
              </w:rPr>
              <w:t>2</w:t>
            </w:r>
            <w:r w:rsidR="000D4C45">
              <w:rPr>
                <w:rFonts w:ascii="Arial Narrow" w:hAnsi="Arial Narrow" w:cs="Arial Narrow"/>
                <w:b/>
                <w:bCs/>
                <w:sz w:val="18"/>
                <w:szCs w:val="18"/>
                <w:lang w:val="es-MX"/>
              </w:rPr>
              <w:t>1</w:t>
            </w:r>
            <w:r w:rsidR="00280E76" w:rsidRPr="00BB202D">
              <w:rPr>
                <w:rFonts w:ascii="Arial Narrow" w:hAnsi="Arial Narrow" w:cs="Arial Narrow"/>
                <w:b/>
                <w:bCs/>
                <w:sz w:val="18"/>
                <w:szCs w:val="18"/>
                <w:lang w:val="es-MX"/>
              </w:rPr>
              <w:t xml:space="preserve"> de </w:t>
            </w:r>
            <w:r w:rsidR="003E78FA">
              <w:rPr>
                <w:rFonts w:ascii="Arial Narrow" w:hAnsi="Arial Narrow" w:cs="Arial Narrow"/>
                <w:b/>
                <w:bCs/>
                <w:sz w:val="18"/>
                <w:szCs w:val="18"/>
                <w:lang w:val="es-MX"/>
              </w:rPr>
              <w:t>Nov</w:t>
            </w:r>
            <w:r>
              <w:rPr>
                <w:rFonts w:ascii="Arial Narrow" w:hAnsi="Arial Narrow" w:cs="Arial Narrow"/>
                <w:b/>
                <w:bCs/>
                <w:sz w:val="18"/>
                <w:szCs w:val="18"/>
                <w:lang w:val="es-MX"/>
              </w:rPr>
              <w:t>iembre de 2019 a las 1</w:t>
            </w:r>
            <w:r w:rsidR="000D4C45">
              <w:rPr>
                <w:rFonts w:ascii="Arial Narrow" w:hAnsi="Arial Narrow" w:cs="Arial Narrow"/>
                <w:b/>
                <w:bCs/>
                <w:sz w:val="18"/>
                <w:szCs w:val="18"/>
                <w:lang w:val="es-MX"/>
              </w:rPr>
              <w:t>0</w:t>
            </w:r>
            <w:r w:rsidR="00280E76"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0D4C45" w:rsidP="003E78FA">
            <w:pPr>
              <w:jc w:val="center"/>
              <w:rPr>
                <w:rFonts w:ascii="Arial Narrow" w:hAnsi="Arial Narrow" w:cs="Arial Narrow"/>
                <w:b/>
                <w:bCs/>
                <w:sz w:val="18"/>
                <w:szCs w:val="18"/>
                <w:lang w:val="es-MX"/>
              </w:rPr>
            </w:pPr>
            <w:r>
              <w:rPr>
                <w:rFonts w:ascii="Arial Narrow" w:hAnsi="Arial Narrow" w:cs="Arial Narrow"/>
                <w:b/>
                <w:bCs/>
                <w:sz w:val="18"/>
                <w:szCs w:val="18"/>
                <w:lang w:val="es-MX"/>
              </w:rPr>
              <w:t>28</w:t>
            </w:r>
            <w:r w:rsidR="008326DC">
              <w:rPr>
                <w:rFonts w:ascii="Arial Narrow" w:hAnsi="Arial Narrow" w:cs="Arial Narrow"/>
                <w:b/>
                <w:bCs/>
                <w:sz w:val="18"/>
                <w:szCs w:val="18"/>
                <w:lang w:val="es-MX"/>
              </w:rPr>
              <w:t xml:space="preserve"> de </w:t>
            </w:r>
            <w:r w:rsidR="003E78FA">
              <w:rPr>
                <w:rFonts w:ascii="Arial Narrow" w:hAnsi="Arial Narrow" w:cs="Arial Narrow"/>
                <w:b/>
                <w:bCs/>
                <w:sz w:val="18"/>
                <w:szCs w:val="18"/>
                <w:lang w:val="es-MX"/>
              </w:rPr>
              <w:t>Noviem</w:t>
            </w:r>
            <w:r w:rsidR="008326DC">
              <w:rPr>
                <w:rFonts w:ascii="Arial Narrow" w:hAnsi="Arial Narrow" w:cs="Arial Narrow"/>
                <w:b/>
                <w:bCs/>
                <w:sz w:val="18"/>
                <w:szCs w:val="18"/>
                <w:lang w:val="es-MX"/>
              </w:rPr>
              <w:t>bre</w:t>
            </w:r>
            <w:r w:rsidR="00071E92">
              <w:rPr>
                <w:rFonts w:ascii="Arial Narrow" w:hAnsi="Arial Narrow" w:cs="Arial Narrow"/>
                <w:b/>
                <w:bCs/>
                <w:sz w:val="18"/>
                <w:szCs w:val="18"/>
                <w:lang w:val="es-MX"/>
              </w:rPr>
              <w:t xml:space="preserve"> de 2019 a las 1</w:t>
            </w:r>
            <w:r>
              <w:rPr>
                <w:rFonts w:ascii="Arial Narrow" w:hAnsi="Arial Narrow" w:cs="Arial Narrow"/>
                <w:b/>
                <w:bCs/>
                <w:sz w:val="18"/>
                <w:szCs w:val="18"/>
                <w:lang w:val="es-MX"/>
              </w:rPr>
              <w:t>0</w:t>
            </w:r>
            <w:r w:rsidR="00993A95" w:rsidRPr="00244E4F">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0D4C45" w:rsidP="000D4C45">
            <w:pPr>
              <w:jc w:val="center"/>
              <w:rPr>
                <w:rFonts w:ascii="Arial Narrow" w:hAnsi="Arial Narrow"/>
                <w:b/>
                <w:bCs/>
                <w:sz w:val="18"/>
                <w:szCs w:val="18"/>
                <w:highlight w:val="yellow"/>
              </w:rPr>
            </w:pPr>
            <w:r>
              <w:rPr>
                <w:rFonts w:ascii="Arial Narrow" w:hAnsi="Arial Narrow" w:cs="Arial Narrow"/>
                <w:b/>
                <w:bCs/>
                <w:sz w:val="18"/>
                <w:szCs w:val="18"/>
                <w:lang w:val="es-MX"/>
              </w:rPr>
              <w:t>09</w:t>
            </w:r>
            <w:r w:rsidR="0096260D">
              <w:rPr>
                <w:rFonts w:ascii="Arial Narrow" w:hAnsi="Arial Narrow" w:cs="Arial Narrow"/>
                <w:b/>
                <w:bCs/>
                <w:sz w:val="18"/>
                <w:szCs w:val="18"/>
                <w:lang w:val="es-MX"/>
              </w:rPr>
              <w:t xml:space="preserve"> de </w:t>
            </w:r>
            <w:r>
              <w:rPr>
                <w:rFonts w:ascii="Arial Narrow" w:hAnsi="Arial Narrow" w:cs="Arial Narrow"/>
                <w:b/>
                <w:bCs/>
                <w:sz w:val="18"/>
                <w:szCs w:val="18"/>
                <w:lang w:val="es-MX"/>
              </w:rPr>
              <w:t>Dic</w:t>
            </w:r>
            <w:r w:rsidR="003E78FA">
              <w:rPr>
                <w:rFonts w:ascii="Arial Narrow" w:hAnsi="Arial Narrow" w:cs="Arial Narrow"/>
                <w:b/>
                <w:bCs/>
                <w:sz w:val="18"/>
                <w:szCs w:val="18"/>
                <w:lang w:val="es-MX"/>
              </w:rPr>
              <w:t>iem</w:t>
            </w:r>
            <w:r w:rsidR="00071E92">
              <w:rPr>
                <w:rFonts w:ascii="Arial Narrow" w:hAnsi="Arial Narrow" w:cs="Arial Narrow"/>
                <w:b/>
                <w:bCs/>
                <w:sz w:val="18"/>
                <w:szCs w:val="18"/>
                <w:lang w:val="es-MX"/>
              </w:rPr>
              <w:t>bre</w:t>
            </w:r>
            <w:r w:rsidR="00EB7595">
              <w:rPr>
                <w:rFonts w:ascii="Arial Narrow" w:hAnsi="Arial Narrow" w:cs="Arial Narrow"/>
                <w:b/>
                <w:bCs/>
                <w:sz w:val="18"/>
                <w:szCs w:val="18"/>
                <w:lang w:val="es-MX"/>
              </w:rPr>
              <w:t xml:space="preserve"> de 2019 a las 15</w:t>
            </w:r>
            <w:r w:rsidR="00A656AE" w:rsidRPr="00244E4F">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EB7595" w:rsidP="00EB7595">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11</w:t>
            </w:r>
            <w:r w:rsidR="001361A0">
              <w:rPr>
                <w:rFonts w:ascii="Arial Narrow" w:hAnsi="Arial Narrow" w:cs="Arial Narrow"/>
                <w:b/>
                <w:bCs/>
                <w:sz w:val="18"/>
                <w:szCs w:val="18"/>
                <w:lang w:val="es-MX"/>
              </w:rPr>
              <w:t xml:space="preserve"> de </w:t>
            </w:r>
            <w:r>
              <w:rPr>
                <w:rFonts w:ascii="Arial Narrow" w:hAnsi="Arial Narrow" w:cs="Arial Narrow"/>
                <w:b/>
                <w:bCs/>
                <w:sz w:val="18"/>
                <w:szCs w:val="18"/>
                <w:lang w:val="es-MX"/>
              </w:rPr>
              <w:t>Diciembre de 2019 a las 13</w:t>
            </w:r>
            <w:r w:rsidR="001361A0" w:rsidRPr="00244E4F">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2E0809" w:rsidRDefault="002E080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w:t>
      </w:r>
      <w:r w:rsidR="00E35F3B">
        <w:rPr>
          <w:rFonts w:ascii="Arial Narrow" w:hAnsi="Arial Narrow" w:cs="Arial Narrow"/>
          <w:highlight w:val="yellow"/>
          <w:lang w:val="es-MX"/>
        </w:rPr>
        <w:t xml:space="preserve">, en ambos casos, </w:t>
      </w:r>
      <w:r w:rsidR="00004B4F" w:rsidRPr="00397427">
        <w:rPr>
          <w:rFonts w:ascii="Arial Narrow" w:hAnsi="Arial Narrow" w:cs="Arial Narrow"/>
          <w:highlight w:val="yellow"/>
          <w:lang w:val="es-MX"/>
        </w:rPr>
        <w:t xml:space="preserve">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FE5B0D">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sidR="00EB3DA8">
              <w:rPr>
                <w:rFonts w:ascii="Arial Narrow" w:hAnsi="Arial Narrow"/>
                <w:color w:val="000000"/>
                <w:sz w:val="18"/>
                <w:szCs w:val="18"/>
                <w:lang w:val="es-MX" w:eastAsia="es-MX"/>
              </w:rPr>
              <w:t xml:space="preserve"> la coordinación, administración y ejecución de </w:t>
            </w:r>
            <w:r w:rsidR="00FE5B0D">
              <w:rPr>
                <w:rFonts w:ascii="Arial Narrow" w:hAnsi="Arial Narrow"/>
                <w:b/>
                <w:color w:val="000000"/>
                <w:sz w:val="18"/>
                <w:szCs w:val="18"/>
                <w:lang w:val="es-ES" w:eastAsia="es-MX"/>
              </w:rPr>
              <w:t>puentes vehiculares con cimentación a base de pilotes de concreto reforzado</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FE5B0D">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Ing. Civil </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C44E7A">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pruebas de compactación de </w:t>
            </w:r>
            <w:r>
              <w:rPr>
                <w:rFonts w:ascii="Arial Narrow" w:hAnsi="Arial Narrow"/>
                <w:color w:val="000000"/>
                <w:sz w:val="18"/>
                <w:szCs w:val="18"/>
                <w:lang w:eastAsia="es-MX"/>
              </w:rPr>
              <w:t xml:space="preserve"> rellenos</w:t>
            </w:r>
            <w:r w:rsidR="00C44E7A">
              <w:rPr>
                <w:rFonts w:ascii="Arial Narrow" w:hAnsi="Arial Narrow"/>
                <w:color w:val="000000"/>
                <w:sz w:val="18"/>
                <w:szCs w:val="18"/>
                <w:lang w:eastAsia="es-MX"/>
              </w:rPr>
              <w:t xml:space="preserve"> y</w:t>
            </w:r>
            <w:r w:rsidR="00D3425B">
              <w:rPr>
                <w:rFonts w:ascii="Arial Narrow" w:hAnsi="Arial Narrow"/>
                <w:color w:val="000000"/>
                <w:sz w:val="18"/>
                <w:szCs w:val="18"/>
                <w:lang w:eastAsia="es-MX"/>
              </w:rPr>
              <w:t xml:space="preserve"> bases</w:t>
            </w:r>
            <w:r>
              <w:rPr>
                <w:rFonts w:ascii="Arial Narrow" w:hAnsi="Arial Narrow"/>
                <w:color w:val="000000"/>
                <w:sz w:val="18"/>
                <w:szCs w:val="18"/>
                <w:lang w:eastAsia="es-MX"/>
              </w:rPr>
              <w:t xml:space="preserve"> y verificación de la dosificación adecuada de los concretos</w:t>
            </w:r>
            <w:r w:rsidR="00D3425B">
              <w:rPr>
                <w:rFonts w:ascii="Arial Narrow" w:hAnsi="Arial Narrow"/>
                <w:color w:val="000000"/>
                <w:sz w:val="18"/>
                <w:szCs w:val="18"/>
                <w:lang w:eastAsia="es-MX"/>
              </w:rPr>
              <w:t xml:space="preserve"> y </w:t>
            </w:r>
            <w:r>
              <w:rPr>
                <w:rFonts w:ascii="Arial Narrow" w:hAnsi="Arial Narrow"/>
                <w:color w:val="000000"/>
                <w:sz w:val="18"/>
                <w:szCs w:val="18"/>
                <w:lang w:eastAsia="es-MX"/>
              </w:rPr>
              <w:t>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F4C19" w:rsidRDefault="000F4C19"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F4C19" w:rsidRDefault="000F4C19"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bookmarkStart w:id="0" w:name="_GoBack"/>
      <w:bookmarkEnd w:id="0"/>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5B0D" w:rsidRDefault="00FE5B0D">
      <w:r>
        <w:separator/>
      </w:r>
    </w:p>
  </w:endnote>
  <w:endnote w:type="continuationSeparator" w:id="0">
    <w:p w:rsidR="00FE5B0D" w:rsidRDefault="00FE5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B0D" w:rsidRDefault="00FE5B0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FE5B0D" w:rsidRDefault="00FE5B0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B0D" w:rsidRDefault="00FE5B0D"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0F4C19">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5B0D" w:rsidRDefault="00FE5B0D">
      <w:r>
        <w:separator/>
      </w:r>
    </w:p>
  </w:footnote>
  <w:footnote w:type="continuationSeparator" w:id="0">
    <w:p w:rsidR="00FE5B0D" w:rsidRDefault="00FE5B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B0D" w:rsidRDefault="00FE5B0D"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FE5B0D" w:rsidRDefault="00FE5B0D"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FE5B0D" w:rsidRDefault="00FE5B0D">
    <w:pPr>
      <w:pStyle w:val="Encabezado"/>
      <w:jc w:val="center"/>
      <w:rPr>
        <w:rFonts w:ascii="Arial Narrow" w:hAnsi="Arial Narrow" w:cs="Arial Narrow"/>
        <w:b/>
        <w:bCs/>
      </w:rPr>
    </w:pPr>
  </w:p>
  <w:p w:rsidR="00FE5B0D" w:rsidRPr="00397427" w:rsidRDefault="00FE5B0D">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FE5B0D" w:rsidRPr="00397427" w:rsidRDefault="00FE5B0D"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FE5B0D" w:rsidRPr="00943E67" w:rsidRDefault="00FE5B0D"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FE5B0D" w:rsidRDefault="00FE5B0D">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962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4C19"/>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62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EFC7EF-0246-4798-9B29-EC55AF273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2684</TotalTime>
  <Pages>36</Pages>
  <Words>17822</Words>
  <Characters>95614</Characters>
  <Application>Microsoft Office Word</Application>
  <DocSecurity>0</DocSecurity>
  <Lines>796</Lines>
  <Paragraphs>226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113210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314</cp:revision>
  <cp:lastPrinted>2019-10-23T17:07:00Z</cp:lastPrinted>
  <dcterms:created xsi:type="dcterms:W3CDTF">2017-05-19T18:04:00Z</dcterms:created>
  <dcterms:modified xsi:type="dcterms:W3CDTF">2019-11-01T20:42:00Z</dcterms:modified>
</cp:coreProperties>
</file>