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74D64" w:rsidP="00284D03">
            <w:pPr>
              <w:jc w:val="center"/>
              <w:rPr>
                <w:rFonts w:ascii="Arial Narrow" w:hAnsi="Arial Narrow"/>
                <w:b/>
                <w:bCs/>
                <w:sz w:val="18"/>
                <w:szCs w:val="18"/>
              </w:rPr>
            </w:pPr>
            <w:r>
              <w:rPr>
                <w:rFonts w:ascii="Arial Narrow" w:hAnsi="Arial Narrow"/>
                <w:b/>
                <w:bCs/>
                <w:sz w:val="18"/>
                <w:szCs w:val="18"/>
              </w:rPr>
              <w:t>SINL-CPE-018</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74D64" w:rsidP="00284D03">
            <w:pPr>
              <w:jc w:val="center"/>
              <w:rPr>
                <w:rFonts w:ascii="Arial Narrow" w:hAnsi="Arial Narrow"/>
                <w:b/>
                <w:bCs/>
                <w:sz w:val="18"/>
                <w:szCs w:val="18"/>
              </w:rPr>
            </w:pPr>
            <w:r>
              <w:rPr>
                <w:rFonts w:ascii="Arial Narrow" w:hAnsi="Arial Narrow"/>
                <w:b/>
                <w:bCs/>
                <w:sz w:val="18"/>
                <w:szCs w:val="18"/>
              </w:rPr>
              <w:t>07</w:t>
            </w:r>
            <w:r w:rsidR="00E717CA">
              <w:rPr>
                <w:rFonts w:ascii="Arial Narrow" w:hAnsi="Arial Narrow"/>
                <w:b/>
                <w:bCs/>
                <w:sz w:val="18"/>
                <w:szCs w:val="18"/>
              </w:rPr>
              <w:t xml:space="preserve"> de </w:t>
            </w:r>
            <w:r w:rsidR="00C24F7D">
              <w:rPr>
                <w:rFonts w:ascii="Arial Narrow" w:hAnsi="Arial Narrow"/>
                <w:b/>
                <w:bCs/>
                <w:sz w:val="18"/>
                <w:szCs w:val="18"/>
              </w:rPr>
              <w:t>Octu</w:t>
            </w:r>
            <w:r w:rsidR="00284D03">
              <w:rPr>
                <w:rFonts w:ascii="Arial Narrow" w:hAnsi="Arial Narrow"/>
                <w:b/>
                <w:bCs/>
                <w:sz w:val="18"/>
                <w:szCs w:val="18"/>
              </w:rPr>
              <w:t>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F74D64" w:rsidRPr="00F74D64">
              <w:rPr>
                <w:rFonts w:ascii="Arial Narrow" w:hAnsi="Arial Narrow" w:cs="Arial Narrow"/>
                <w:b/>
                <w:bCs/>
                <w:sz w:val="18"/>
                <w:szCs w:val="18"/>
                <w:lang w:val="es-MX"/>
              </w:rPr>
              <w:t>PEI-0226/2018 Bis</w:t>
            </w:r>
            <w:r w:rsidR="00F74D64">
              <w:rPr>
                <w:rFonts w:ascii="Arial Narrow" w:hAnsi="Arial Narrow" w:cs="Arial Narrow"/>
                <w:b/>
                <w:sz w:val="18"/>
                <w:szCs w:val="18"/>
                <w:lang w:val="es-MX"/>
              </w:rPr>
              <w:t xml:space="preserve"> de fecha 2</w:t>
            </w:r>
            <w:r w:rsidRPr="00C24F7D">
              <w:rPr>
                <w:rFonts w:ascii="Arial Narrow" w:hAnsi="Arial Narrow" w:cs="Arial Narrow"/>
                <w:b/>
                <w:sz w:val="18"/>
                <w:szCs w:val="18"/>
                <w:lang w:val="es-MX"/>
              </w:rPr>
              <w:t xml:space="preserve">8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F74D64">
            <w:pPr>
              <w:jc w:val="center"/>
              <w:rPr>
                <w:rFonts w:ascii="Arial Narrow" w:hAnsi="Arial Narrow"/>
                <w:b/>
                <w:sz w:val="18"/>
                <w:szCs w:val="18"/>
              </w:rPr>
            </w:pPr>
            <w:r w:rsidRPr="00F74D64">
              <w:rPr>
                <w:rFonts w:ascii="Arial Narrow" w:hAnsi="Arial Narrow"/>
                <w:b/>
                <w:sz w:val="18"/>
                <w:szCs w:val="18"/>
                <w:lang w:val="es-ES"/>
              </w:rPr>
              <w:t>Sustitución por obra nueva del Hospital Psiquiátrico Estatal en el Estado de Nuevo Leon</w:t>
            </w:r>
            <w:r w:rsidRPr="00F74D64">
              <w:rPr>
                <w:rFonts w:ascii="Arial Narrow" w:hAnsi="Arial Narrow"/>
                <w:b/>
                <w:sz w:val="18"/>
                <w:szCs w:val="18"/>
                <w:lang w:val="es-MX"/>
              </w:rPr>
              <w:t>. (2ª Etapa)</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F74D64" w:rsidP="00F74D64">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F74D64">
            <w:pPr>
              <w:jc w:val="center"/>
              <w:rPr>
                <w:rFonts w:ascii="Arial Narrow" w:hAnsi="Arial Narrow"/>
                <w:b/>
                <w:sz w:val="18"/>
                <w:szCs w:val="18"/>
                <w:lang w:val="es-MX"/>
              </w:rPr>
            </w:pPr>
            <w:r>
              <w:rPr>
                <w:rFonts w:ascii="Arial Narrow" w:hAnsi="Arial Narrow"/>
                <w:b/>
                <w:sz w:val="18"/>
                <w:szCs w:val="18"/>
                <w:lang w:val="es-MX"/>
              </w:rPr>
              <w:t>0</w:t>
            </w:r>
            <w:r w:rsidR="00F74D64">
              <w:rPr>
                <w:rFonts w:ascii="Arial Narrow" w:hAnsi="Arial Narrow"/>
                <w:b/>
                <w:sz w:val="18"/>
                <w:szCs w:val="18"/>
                <w:lang w:val="es-MX"/>
              </w:rPr>
              <w:t>2 de Dic</w:t>
            </w:r>
            <w:r w:rsidRPr="00347DD3">
              <w:rPr>
                <w:rFonts w:ascii="Arial Narrow" w:hAnsi="Arial Narrow"/>
                <w:b/>
                <w:sz w:val="18"/>
                <w:szCs w:val="18"/>
                <w:lang w:val="es-MX"/>
              </w:rPr>
              <w:t>iembre de 2020</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F74D64" w:rsidP="00F74D64">
            <w:pPr>
              <w:jc w:val="center"/>
              <w:rPr>
                <w:rFonts w:ascii="Arial Narrow" w:hAnsi="Arial Narrow"/>
                <w:b/>
                <w:sz w:val="18"/>
                <w:szCs w:val="18"/>
                <w:lang w:val="es-MX"/>
              </w:rPr>
            </w:pPr>
            <w:r>
              <w:rPr>
                <w:rFonts w:ascii="Arial Narrow" w:hAnsi="Arial Narrow"/>
                <w:b/>
                <w:sz w:val="18"/>
                <w:szCs w:val="18"/>
                <w:lang w:val="es-MX"/>
              </w:rPr>
              <w:t>01</w:t>
            </w:r>
            <w:r w:rsidR="00C24F7D" w:rsidRPr="00347DD3">
              <w:rPr>
                <w:rFonts w:ascii="Arial Narrow" w:hAnsi="Arial Narrow"/>
                <w:b/>
                <w:sz w:val="18"/>
                <w:szCs w:val="18"/>
                <w:lang w:val="es-MX"/>
              </w:rPr>
              <w:t xml:space="preserve"> de </w:t>
            </w:r>
            <w:r w:rsidR="00C24F7D">
              <w:rPr>
                <w:rFonts w:ascii="Arial Narrow" w:hAnsi="Arial Narrow"/>
                <w:b/>
                <w:sz w:val="18"/>
                <w:szCs w:val="18"/>
                <w:lang w:val="es-MX"/>
              </w:rPr>
              <w:t>Ma</w:t>
            </w:r>
            <w:r>
              <w:rPr>
                <w:rFonts w:ascii="Arial Narrow" w:hAnsi="Arial Narrow"/>
                <w:b/>
                <w:sz w:val="18"/>
                <w:szCs w:val="18"/>
                <w:lang w:val="es-MX"/>
              </w:rPr>
              <w:t>rz</w:t>
            </w:r>
            <w:r w:rsidR="00C24F7D">
              <w:rPr>
                <w:rFonts w:ascii="Arial Narrow" w:hAnsi="Arial Narrow"/>
                <w:b/>
                <w:sz w:val="18"/>
                <w:szCs w:val="18"/>
                <w:lang w:val="es-MX"/>
              </w:rPr>
              <w:t>o</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F74D64" w:rsidP="00F74D64">
            <w:pPr>
              <w:jc w:val="center"/>
              <w:rPr>
                <w:rFonts w:ascii="Arial Narrow" w:hAnsi="Arial Narrow"/>
                <w:b/>
                <w:bCs/>
                <w:sz w:val="18"/>
                <w:szCs w:val="18"/>
              </w:rPr>
            </w:pPr>
            <w:r>
              <w:rPr>
                <w:rFonts w:ascii="Arial Narrow" w:hAnsi="Arial Narrow" w:cs="Arial Narrow"/>
                <w:b/>
                <w:bCs/>
                <w:sz w:val="18"/>
                <w:szCs w:val="18"/>
                <w:lang w:val="es-MX"/>
              </w:rPr>
              <w:t>16</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F74D64">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F74D64" w:rsidP="00F74D64">
            <w:pPr>
              <w:jc w:val="center"/>
              <w:rPr>
                <w:rFonts w:ascii="Arial Narrow" w:hAnsi="Arial Narrow"/>
                <w:b/>
                <w:bCs/>
                <w:sz w:val="18"/>
                <w:szCs w:val="18"/>
              </w:rPr>
            </w:pPr>
            <w:r>
              <w:rPr>
                <w:rFonts w:ascii="Arial Narrow" w:hAnsi="Arial Narrow" w:cs="Arial Narrow"/>
                <w:b/>
                <w:bCs/>
                <w:sz w:val="18"/>
                <w:szCs w:val="18"/>
                <w:lang w:val="es-MX"/>
              </w:rPr>
              <w:t>19</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F74D64">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F74D64">
              <w:rPr>
                <w:rFonts w:ascii="Arial Narrow" w:hAnsi="Arial Narrow" w:cs="Arial Narrow"/>
                <w:b/>
                <w:bCs/>
                <w:sz w:val="18"/>
                <w:szCs w:val="18"/>
                <w:lang w:val="es-MX"/>
              </w:rPr>
              <w:t>1</w:t>
            </w:r>
            <w:r>
              <w:rPr>
                <w:rFonts w:ascii="Arial Narrow" w:hAnsi="Arial Narrow" w:cs="Arial Narrow"/>
                <w:b/>
                <w:bCs/>
                <w:sz w:val="18"/>
                <w:szCs w:val="18"/>
                <w:lang w:val="es-MX"/>
              </w:rPr>
              <w:t>0,000,000.00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F74D64" w:rsidP="007E228D">
            <w:pPr>
              <w:jc w:val="center"/>
              <w:rPr>
                <w:rFonts w:ascii="Arial Narrow" w:hAnsi="Arial Narrow" w:cs="Arial Narrow"/>
                <w:b/>
                <w:bCs/>
                <w:sz w:val="18"/>
                <w:szCs w:val="18"/>
                <w:lang w:val="es-MX"/>
              </w:rPr>
            </w:pPr>
            <w:r w:rsidRPr="00F74D64">
              <w:rPr>
                <w:rFonts w:ascii="Arial Narrow" w:hAnsi="Arial Narrow"/>
                <w:b/>
                <w:sz w:val="18"/>
                <w:szCs w:val="18"/>
              </w:rPr>
              <w:t>E</w:t>
            </w:r>
            <w:proofErr w:type="spellStart"/>
            <w:r w:rsidRPr="00F74D64">
              <w:rPr>
                <w:rFonts w:ascii="Arial Narrow" w:hAnsi="Arial Narrow"/>
                <w:b/>
                <w:sz w:val="18"/>
                <w:szCs w:val="18"/>
                <w:lang w:val="es-MX"/>
              </w:rPr>
              <w:t>xperiencia</w:t>
            </w:r>
            <w:proofErr w:type="spellEnd"/>
            <w:r w:rsidRPr="00F74D64">
              <w:rPr>
                <w:rFonts w:ascii="Arial Narrow" w:hAnsi="Arial Narrow"/>
                <w:b/>
                <w:sz w:val="18"/>
                <w:szCs w:val="18"/>
                <w:lang w:val="es-MX"/>
              </w:rPr>
              <w:t xml:space="preserve"> en trabajos de mobiliario urbano, instalaciones eléctricas para subestación e instalaciones el</w:t>
            </w:r>
            <w:r>
              <w:rPr>
                <w:rFonts w:ascii="Arial Narrow" w:hAnsi="Arial Narrow"/>
                <w:b/>
                <w:sz w:val="18"/>
                <w:szCs w:val="18"/>
                <w:lang w:val="es-MX"/>
              </w:rPr>
              <w:t>e</w:t>
            </w:r>
            <w:r w:rsidRPr="00F74D64">
              <w:rPr>
                <w:rFonts w:ascii="Arial Narrow" w:hAnsi="Arial Narrow"/>
                <w:b/>
                <w:sz w:val="18"/>
                <w:szCs w:val="18"/>
                <w:lang w:val="es-MX"/>
              </w:rPr>
              <w:t>ctromecánicas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F74D64" w:rsidP="00F74D64">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Octubre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F74D64" w:rsidP="00F74D64">
            <w:pPr>
              <w:jc w:val="center"/>
              <w:rPr>
                <w:rFonts w:ascii="Arial Narrow" w:hAnsi="Arial Narrow" w:cs="Arial Narrow"/>
                <w:b/>
                <w:bCs/>
                <w:sz w:val="18"/>
                <w:szCs w:val="18"/>
                <w:lang w:val="es-MX"/>
              </w:rPr>
            </w:pPr>
            <w:r>
              <w:rPr>
                <w:rFonts w:ascii="Arial Narrow" w:hAnsi="Arial Narrow" w:cs="Arial Narrow"/>
                <w:b/>
                <w:bCs/>
                <w:sz w:val="18"/>
                <w:szCs w:val="18"/>
                <w:lang w:val="es-MX"/>
              </w:rPr>
              <w:t>03</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F74D64" w:rsidP="00C24F7D">
            <w:pPr>
              <w:jc w:val="center"/>
              <w:rPr>
                <w:rFonts w:ascii="Arial Narrow" w:hAnsi="Arial Narrow"/>
                <w:b/>
                <w:bCs/>
                <w:sz w:val="18"/>
                <w:szCs w:val="18"/>
                <w:highlight w:val="yellow"/>
              </w:rPr>
            </w:pPr>
            <w:r>
              <w:rPr>
                <w:rFonts w:ascii="Arial Narrow" w:hAnsi="Arial Narrow" w:cs="Arial Narrow"/>
                <w:b/>
                <w:bCs/>
                <w:sz w:val="18"/>
                <w:szCs w:val="18"/>
                <w:lang w:val="es-MX"/>
              </w:rPr>
              <w:t>13</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F74D64" w:rsidP="00F74D64">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17</w:t>
            </w:r>
            <w:r w:rsidR="00C24F7D" w:rsidRPr="00BB202D">
              <w:rPr>
                <w:rFonts w:ascii="Arial Narrow" w:hAnsi="Arial Narrow" w:cs="Arial Narrow"/>
                <w:b/>
                <w:bCs/>
                <w:sz w:val="18"/>
                <w:szCs w:val="18"/>
                <w:lang w:val="es-MX"/>
              </w:rPr>
              <w:t xml:space="preserve"> de </w:t>
            </w:r>
            <w:r w:rsidR="00C24F7D">
              <w:rPr>
                <w:rFonts w:ascii="Arial Narrow" w:hAnsi="Arial Narrow" w:cs="Arial Narrow"/>
                <w:b/>
                <w:bCs/>
                <w:sz w:val="18"/>
                <w:szCs w:val="18"/>
                <w:lang w:val="es-MX"/>
              </w:rPr>
              <w:t>Noviembre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10</w:t>
            </w:r>
            <w:r w:rsidR="00C24F7D" w:rsidRPr="00BB202D">
              <w:rPr>
                <w:rFonts w:ascii="Arial Narrow" w:hAnsi="Arial Narrow" w:cs="Arial Narrow"/>
                <w:b/>
                <w:bCs/>
                <w:sz w:val="18"/>
                <w:szCs w:val="18"/>
                <w:lang w:val="es-MX"/>
              </w:rPr>
              <w:t>:00 horas</w:t>
            </w:r>
          </w:p>
        </w:tc>
      </w:tr>
      <w:tr w:rsidR="00E717C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F74D64" w:rsidRDefault="00F74D64"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0E10CA" w:rsidRDefault="001C0B4A" w:rsidP="000E10C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0E10CA">
      <w:pPr>
        <w:widowControl/>
        <w:suppressAutoHyphens/>
        <w:spacing w:after="200" w:line="276" w:lineRule="auto"/>
        <w:ind w:left="1276"/>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A fin de dar cumplimiento al acuerdo emitido por el Instituto Mexicano del Seguro Social, publicado en el Diario Oficial de la Federación el 27 de febrero de 2015 relativo a las Reglas para la obtención de la </w:t>
      </w:r>
      <w:proofErr w:type="gramStart"/>
      <w:r w:rsidRPr="001C0B4A">
        <w:rPr>
          <w:rFonts w:ascii="Arial Narrow" w:hAnsi="Arial Narrow" w:cs="Arial Narrow"/>
          <w:b/>
          <w:highlight w:val="yellow"/>
          <w:u w:val="single"/>
          <w:lang w:val="es-MX"/>
        </w:rPr>
        <w:t>opinión</w:t>
      </w:r>
      <w:proofErr w:type="gramEnd"/>
      <w:r w:rsidRPr="001C0B4A">
        <w:rPr>
          <w:rFonts w:ascii="Arial Narrow" w:hAnsi="Arial Narrow" w:cs="Arial Narrow"/>
          <w:b/>
          <w:highlight w:val="yellow"/>
          <w:u w:val="single"/>
          <w:lang w:val="es-MX"/>
        </w:rPr>
        <w:t xml:space="preserve"> de cumplimiento positivo de obligaciones fiscales en materia de seguridad social.</w:t>
      </w:r>
    </w:p>
    <w:p w:rsidR="000E10CA" w:rsidRDefault="000E10CA" w:rsidP="001C0B4A">
      <w:pPr>
        <w:widowControl/>
        <w:spacing w:after="200"/>
        <w:ind w:left="720"/>
        <w:contextualSpacing/>
        <w:jc w:val="both"/>
        <w:rPr>
          <w:rFonts w:ascii="Arial Narrow" w:hAnsi="Arial Narrow" w:cs="Arial Narrow"/>
          <w:b/>
          <w:highlight w:val="yellow"/>
          <w:u w:val="single"/>
          <w:lang w:val="es-MX"/>
        </w:rPr>
      </w:pP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F74D64">
              <w:rPr>
                <w:rFonts w:ascii="Arial Narrow" w:hAnsi="Arial Narrow"/>
                <w:color w:val="000000"/>
                <w:sz w:val="18"/>
                <w:szCs w:val="18"/>
                <w:lang w:val="es-MX" w:eastAsia="es-MX"/>
              </w:rPr>
              <w:t xml:space="preserve"> y/o Ing. Mecánico Electricista y/o Ing. Mecánico Administrador</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F74D64"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F74D64" w:rsidRPr="000E10CA" w:rsidRDefault="000E10CA" w:rsidP="00C35721">
            <w:pPr>
              <w:widowControl/>
              <w:jc w:val="center"/>
              <w:rPr>
                <w:rFonts w:ascii="Arial Narrow" w:hAnsi="Arial Narrow"/>
                <w:b/>
                <w:color w:val="000000"/>
                <w:sz w:val="18"/>
                <w:szCs w:val="18"/>
                <w:lang w:val="es-MX" w:eastAsia="es-MX"/>
              </w:rPr>
            </w:pPr>
            <w:r w:rsidRPr="000E10CA">
              <w:rPr>
                <w:rFonts w:ascii="Arial Narrow" w:hAnsi="Arial Narrow"/>
                <w:b/>
                <w:sz w:val="18"/>
                <w:szCs w:val="18"/>
                <w:lang w:val="es-MX"/>
              </w:rPr>
              <w:t>M</w:t>
            </w:r>
            <w:r w:rsidRPr="000E10CA">
              <w:rPr>
                <w:rFonts w:ascii="Arial Narrow" w:hAnsi="Arial Narrow"/>
                <w:b/>
                <w:sz w:val="18"/>
                <w:szCs w:val="18"/>
                <w:lang w:val="es-MX"/>
              </w:rPr>
              <w:t xml:space="preserve">obiliario urbano, </w:t>
            </w:r>
            <w:r w:rsidRPr="000E10CA">
              <w:rPr>
                <w:rFonts w:ascii="Arial Narrow" w:hAnsi="Arial Narrow"/>
                <w:b/>
                <w:sz w:val="18"/>
                <w:szCs w:val="18"/>
                <w:lang w:val="es-MX"/>
              </w:rPr>
              <w:t xml:space="preserve">albañilería, </w:t>
            </w:r>
            <w:r w:rsidRPr="000E10CA">
              <w:rPr>
                <w:rFonts w:ascii="Arial Narrow" w:hAnsi="Arial Narrow"/>
                <w:b/>
                <w:sz w:val="18"/>
                <w:szCs w:val="18"/>
                <w:lang w:val="es-MX"/>
              </w:rPr>
              <w:t>instalaciones eléctricas para subestación e instalaciones electromecánicas</w:t>
            </w:r>
            <w:r w:rsidR="00F74D64" w:rsidRPr="000E10CA">
              <w:rPr>
                <w:rFonts w:ascii="Arial Narrow" w:hAnsi="Arial Narrow"/>
                <w:b/>
                <w:sz w:val="18"/>
                <w:szCs w:val="18"/>
              </w:rPr>
              <w:t>.</w:t>
            </w:r>
          </w:p>
        </w:tc>
        <w:tc>
          <w:tcPr>
            <w:tcW w:w="1807" w:type="dxa"/>
            <w:tcBorders>
              <w:top w:val="nil"/>
              <w:left w:val="nil"/>
              <w:bottom w:val="single" w:sz="4" w:space="0" w:color="auto"/>
              <w:right w:val="single" w:sz="4" w:space="0" w:color="auto"/>
            </w:tcBorders>
            <w:shd w:val="clear" w:color="auto" w:fill="auto"/>
            <w:vAlign w:val="center"/>
            <w:hideMark/>
          </w:tcPr>
          <w:p w:rsidR="00F74D64" w:rsidRPr="00071E92" w:rsidRDefault="00F74D64" w:rsidP="00F74D64">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y/o Ing. Mecánico Electricista y/o Ing. Mecánico Administrador </w:t>
            </w:r>
          </w:p>
        </w:tc>
        <w:tc>
          <w:tcPr>
            <w:tcW w:w="1957" w:type="dxa"/>
            <w:tcBorders>
              <w:top w:val="nil"/>
              <w:left w:val="nil"/>
              <w:bottom w:val="single" w:sz="4" w:space="0" w:color="auto"/>
              <w:right w:val="single" w:sz="8" w:space="0" w:color="auto"/>
            </w:tcBorders>
            <w:shd w:val="clear" w:color="auto" w:fill="auto"/>
            <w:vAlign w:val="center"/>
            <w:hideMark/>
          </w:tcPr>
          <w:p w:rsidR="00F74D64" w:rsidRPr="00071E92" w:rsidRDefault="00F74D64"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12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071E92" w:rsidRDefault="00DC613A" w:rsidP="006837C1">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Deberá demostrar haber realizado el control de calidad en</w:t>
            </w:r>
            <w:r>
              <w:rPr>
                <w:rFonts w:ascii="Arial Narrow" w:hAnsi="Arial Narrow"/>
                <w:color w:val="000000"/>
                <w:sz w:val="18"/>
                <w:szCs w:val="18"/>
                <w:lang w:eastAsia="es-MX"/>
              </w:rPr>
              <w:t xml:space="preserve"> verificación de la dosificación adecuada de </w:t>
            </w:r>
            <w:r w:rsidR="00E717CA">
              <w:rPr>
                <w:rFonts w:ascii="Arial Narrow" w:hAnsi="Arial Narrow"/>
                <w:color w:val="000000"/>
                <w:sz w:val="18"/>
                <w:szCs w:val="18"/>
                <w:lang w:eastAsia="es-MX"/>
              </w:rPr>
              <w:t>los concretos</w:t>
            </w:r>
            <w:r>
              <w:rPr>
                <w:rFonts w:ascii="Arial Narrow" w:hAnsi="Arial Narrow"/>
                <w:color w:val="000000"/>
                <w:sz w:val="18"/>
                <w:szCs w:val="18"/>
                <w:lang w:eastAsia="es-MX"/>
              </w:rPr>
              <w:t xml:space="preserve">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bookmarkStart w:id="0" w:name="_GoBack"/>
      <w:bookmarkEnd w:id="0"/>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D64" w:rsidRDefault="00F74D64">
      <w:r>
        <w:separator/>
      </w:r>
    </w:p>
  </w:endnote>
  <w:endnote w:type="continuationSeparator" w:id="0">
    <w:p w:rsidR="00F74D64" w:rsidRDefault="00F74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D64" w:rsidRDefault="00F74D6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74D64" w:rsidRDefault="00F74D6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D64" w:rsidRDefault="00F74D6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E10CA">
      <w:rPr>
        <w:rStyle w:val="Nmerodepgina"/>
        <w:noProof/>
      </w:rPr>
      <w:t>36</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D64" w:rsidRDefault="00F74D64">
      <w:r>
        <w:separator/>
      </w:r>
    </w:p>
  </w:footnote>
  <w:footnote w:type="continuationSeparator" w:id="0">
    <w:p w:rsidR="00F74D64" w:rsidRDefault="00F74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D64" w:rsidRDefault="00F74D64"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F74D64" w:rsidRDefault="00F74D6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74D64" w:rsidRDefault="00F74D64">
    <w:pPr>
      <w:pStyle w:val="Encabezado"/>
      <w:jc w:val="center"/>
      <w:rPr>
        <w:rFonts w:ascii="Arial Narrow" w:hAnsi="Arial Narrow" w:cs="Arial Narrow"/>
        <w:b/>
        <w:bCs/>
      </w:rPr>
    </w:pPr>
  </w:p>
  <w:p w:rsidR="00F74D64" w:rsidRPr="00397427" w:rsidRDefault="00F74D6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74D64" w:rsidRPr="00397427" w:rsidRDefault="00F74D6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74D64" w:rsidRPr="00943E67" w:rsidRDefault="00F74D6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74D64" w:rsidRDefault="00F74D6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0CA"/>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D64"/>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FE5734-BCC2-4206-AFDB-F68C167D9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36</Pages>
  <Words>17926</Words>
  <Characters>96184</Characters>
  <Application>Microsoft Office Word</Application>
  <DocSecurity>0</DocSecurity>
  <Lines>801</Lines>
  <Paragraphs>227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cp:revision>
  <cp:lastPrinted>2020-06-03T20:36:00Z</cp:lastPrinted>
  <dcterms:created xsi:type="dcterms:W3CDTF">2020-06-03T17:57:00Z</dcterms:created>
  <dcterms:modified xsi:type="dcterms:W3CDTF">2020-10-07T17:23:00Z</dcterms:modified>
</cp:coreProperties>
</file>