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4D2DA2" w:rsidP="00284D03">
            <w:pPr>
              <w:jc w:val="center"/>
              <w:rPr>
                <w:rFonts w:ascii="Arial Narrow" w:hAnsi="Arial Narrow"/>
                <w:b/>
                <w:bCs/>
                <w:sz w:val="18"/>
                <w:szCs w:val="18"/>
              </w:rPr>
            </w:pPr>
            <w:r>
              <w:rPr>
                <w:rFonts w:ascii="Arial Narrow" w:hAnsi="Arial Narrow"/>
                <w:b/>
                <w:bCs/>
                <w:sz w:val="18"/>
                <w:szCs w:val="18"/>
              </w:rPr>
              <w:t>SINL-CPE-020</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0757E4" w:rsidP="00284D03">
            <w:pPr>
              <w:jc w:val="center"/>
              <w:rPr>
                <w:rFonts w:ascii="Arial Narrow" w:hAnsi="Arial Narrow"/>
                <w:b/>
                <w:bCs/>
                <w:sz w:val="18"/>
                <w:szCs w:val="18"/>
              </w:rPr>
            </w:pPr>
            <w:r>
              <w:rPr>
                <w:rFonts w:ascii="Arial Narrow" w:hAnsi="Arial Narrow"/>
                <w:b/>
                <w:bCs/>
                <w:sz w:val="18"/>
                <w:szCs w:val="18"/>
              </w:rPr>
              <w:t>09</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0757E4" w:rsidRPr="000757E4">
              <w:rPr>
                <w:rFonts w:ascii="Arial Narrow" w:hAnsi="Arial Narrow" w:cs="Arial Narrow"/>
                <w:b/>
                <w:bCs/>
                <w:sz w:val="18"/>
                <w:szCs w:val="18"/>
                <w:lang w:val="es-MX"/>
              </w:rPr>
              <w:t>PEI-0197/2020 de fecha 18 de Septiembre de 2020</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4D2DA2" w:rsidP="000757E4">
            <w:pPr>
              <w:jc w:val="center"/>
              <w:rPr>
                <w:rFonts w:ascii="Arial Narrow" w:hAnsi="Arial Narrow"/>
                <w:b/>
                <w:sz w:val="18"/>
                <w:szCs w:val="18"/>
              </w:rPr>
            </w:pPr>
            <w:r w:rsidRPr="004D2DA2">
              <w:rPr>
                <w:rFonts w:ascii="Arial Narrow" w:hAnsi="Arial Narrow"/>
                <w:b/>
                <w:sz w:val="18"/>
                <w:szCs w:val="18"/>
                <w:lang w:val="es-ES"/>
              </w:rPr>
              <w:t>Restauración del Antiguo Cuartel, Anáhuac y Restauración del Museo de Historia y las Armas Nacionales, Lampazos de Naranjo</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0757E4" w:rsidP="00F74D64">
            <w:pPr>
              <w:jc w:val="center"/>
              <w:rPr>
                <w:rFonts w:ascii="Arial Narrow" w:hAnsi="Arial Narrow"/>
                <w:b/>
                <w:sz w:val="18"/>
                <w:szCs w:val="18"/>
                <w:lang w:val="es-MX"/>
              </w:rPr>
            </w:pPr>
            <w:r>
              <w:rPr>
                <w:rFonts w:ascii="Arial Narrow" w:hAnsi="Arial Narrow"/>
                <w:b/>
                <w:sz w:val="18"/>
                <w:szCs w:val="18"/>
                <w:lang w:val="es-MX"/>
              </w:rPr>
              <w:t>Será de 18</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F74D64">
            <w:pPr>
              <w:jc w:val="center"/>
              <w:rPr>
                <w:rFonts w:ascii="Arial Narrow" w:hAnsi="Arial Narrow"/>
                <w:b/>
                <w:sz w:val="18"/>
                <w:szCs w:val="18"/>
                <w:lang w:val="es-MX"/>
              </w:rPr>
            </w:pPr>
            <w:r>
              <w:rPr>
                <w:rFonts w:ascii="Arial Narrow" w:hAnsi="Arial Narrow"/>
                <w:b/>
                <w:sz w:val="18"/>
                <w:szCs w:val="18"/>
                <w:lang w:val="es-MX"/>
              </w:rPr>
              <w:t>0</w:t>
            </w:r>
            <w:r w:rsidR="000757E4">
              <w:rPr>
                <w:rFonts w:ascii="Arial Narrow" w:hAnsi="Arial Narrow"/>
                <w:b/>
                <w:sz w:val="18"/>
                <w:szCs w:val="18"/>
                <w:lang w:val="es-MX"/>
              </w:rPr>
              <w:t>3</w:t>
            </w:r>
            <w:r w:rsidR="00F74D64">
              <w:rPr>
                <w:rFonts w:ascii="Arial Narrow" w:hAnsi="Arial Narrow"/>
                <w:b/>
                <w:sz w:val="18"/>
                <w:szCs w:val="18"/>
                <w:lang w:val="es-MX"/>
              </w:rPr>
              <w:t xml:space="preserve"> de Dic</w:t>
            </w:r>
            <w:r w:rsidRPr="00347DD3">
              <w:rPr>
                <w:rFonts w:ascii="Arial Narrow" w:hAnsi="Arial Narrow"/>
                <w:b/>
                <w:sz w:val="18"/>
                <w:szCs w:val="18"/>
                <w:lang w:val="es-MX"/>
              </w:rPr>
              <w:t>iembre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0757E4" w:rsidP="000757E4">
            <w:pPr>
              <w:jc w:val="center"/>
              <w:rPr>
                <w:rFonts w:ascii="Arial Narrow" w:hAnsi="Arial Narrow"/>
                <w:b/>
                <w:sz w:val="18"/>
                <w:szCs w:val="18"/>
                <w:lang w:val="es-MX"/>
              </w:rPr>
            </w:pPr>
            <w:r>
              <w:rPr>
                <w:rFonts w:ascii="Arial Narrow" w:hAnsi="Arial Narrow"/>
                <w:b/>
                <w:sz w:val="18"/>
                <w:szCs w:val="18"/>
                <w:lang w:val="es-MX"/>
              </w:rPr>
              <w:t>3</w:t>
            </w:r>
            <w:r w:rsidR="00F74D64">
              <w:rPr>
                <w:rFonts w:ascii="Arial Narrow" w:hAnsi="Arial Narrow"/>
                <w:b/>
                <w:sz w:val="18"/>
                <w:szCs w:val="18"/>
                <w:lang w:val="es-MX"/>
              </w:rPr>
              <w:t>1</w:t>
            </w:r>
            <w:r w:rsidR="00C24F7D" w:rsidRPr="00347DD3">
              <w:rPr>
                <w:rFonts w:ascii="Arial Narrow" w:hAnsi="Arial Narrow"/>
                <w:b/>
                <w:sz w:val="18"/>
                <w:szCs w:val="18"/>
                <w:lang w:val="es-MX"/>
              </w:rPr>
              <w:t xml:space="preserve"> de </w:t>
            </w:r>
            <w:r w:rsidR="00C24F7D">
              <w:rPr>
                <w:rFonts w:ascii="Arial Narrow" w:hAnsi="Arial Narrow"/>
                <w:b/>
                <w:sz w:val="18"/>
                <w:szCs w:val="18"/>
                <w:lang w:val="es-MX"/>
              </w:rPr>
              <w:t>Ma</w:t>
            </w:r>
            <w:r>
              <w:rPr>
                <w:rFonts w:ascii="Arial Narrow" w:hAnsi="Arial Narrow"/>
                <w:b/>
                <w:sz w:val="18"/>
                <w:szCs w:val="18"/>
                <w:lang w:val="es-MX"/>
              </w:rPr>
              <w:t>y</w:t>
            </w:r>
            <w:r w:rsidR="00C24F7D">
              <w:rPr>
                <w:rFonts w:ascii="Arial Narrow" w:hAnsi="Arial Narrow"/>
                <w:b/>
                <w:sz w:val="18"/>
                <w:szCs w:val="18"/>
                <w:lang w:val="es-MX"/>
              </w:rPr>
              <w:t>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4D2DA2" w:rsidP="00F74D64">
            <w:pPr>
              <w:jc w:val="center"/>
              <w:rPr>
                <w:rFonts w:ascii="Arial Narrow" w:hAnsi="Arial Narrow"/>
                <w:b/>
                <w:bCs/>
                <w:sz w:val="18"/>
                <w:szCs w:val="18"/>
              </w:rPr>
            </w:pPr>
            <w:r>
              <w:rPr>
                <w:rFonts w:ascii="Arial Narrow" w:hAnsi="Arial Narrow" w:cs="Arial Narrow"/>
                <w:b/>
                <w:bCs/>
                <w:sz w:val="18"/>
                <w:szCs w:val="18"/>
                <w:lang w:val="es-MX"/>
              </w:rPr>
              <w:t>22</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F74D64">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4D2DA2" w:rsidP="00F74D64">
            <w:pPr>
              <w:jc w:val="center"/>
              <w:rPr>
                <w:rFonts w:ascii="Arial Narrow" w:hAnsi="Arial Narrow"/>
                <w:b/>
                <w:bCs/>
                <w:sz w:val="18"/>
                <w:szCs w:val="18"/>
              </w:rPr>
            </w:pPr>
            <w:r>
              <w:rPr>
                <w:rFonts w:ascii="Arial Narrow" w:hAnsi="Arial Narrow" w:cs="Arial Narrow"/>
                <w:b/>
                <w:bCs/>
                <w:sz w:val="18"/>
                <w:szCs w:val="18"/>
                <w:lang w:val="es-MX"/>
              </w:rPr>
              <w:t>23</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0757E4">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4D2DA2">
              <w:rPr>
                <w:rFonts w:ascii="Arial Narrow" w:hAnsi="Arial Narrow" w:cs="Arial Narrow"/>
                <w:b/>
                <w:bCs/>
                <w:sz w:val="18"/>
                <w:szCs w:val="18"/>
                <w:lang w:val="es-MX"/>
              </w:rPr>
              <w:t>5</w:t>
            </w:r>
            <w:r>
              <w:rPr>
                <w:rFonts w:ascii="Arial Narrow" w:hAnsi="Arial Narrow" w:cs="Arial Narrow"/>
                <w:b/>
                <w:bCs/>
                <w:sz w:val="18"/>
                <w:szCs w:val="18"/>
                <w:lang w:val="es-MX"/>
              </w:rPr>
              <w:t>,000,000.00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0757E4" w:rsidP="007E228D">
            <w:pPr>
              <w:jc w:val="center"/>
              <w:rPr>
                <w:rFonts w:ascii="Arial Narrow" w:hAnsi="Arial Narrow" w:cs="Arial Narrow"/>
                <w:b/>
                <w:bCs/>
                <w:sz w:val="18"/>
                <w:szCs w:val="18"/>
                <w:lang w:val="es-MX"/>
              </w:rPr>
            </w:pPr>
            <w:r w:rsidRPr="000757E4">
              <w:rPr>
                <w:rFonts w:ascii="Arial Narrow" w:hAnsi="Arial Narrow"/>
                <w:b/>
                <w:sz w:val="18"/>
                <w:szCs w:val="18"/>
                <w:lang w:val="es-MX"/>
              </w:rPr>
              <w:t>R</w:t>
            </w:r>
            <w:proofErr w:type="spellStart"/>
            <w:r w:rsidRPr="000757E4">
              <w:rPr>
                <w:rFonts w:ascii="Arial Narrow" w:hAnsi="Arial Narrow"/>
                <w:b/>
                <w:sz w:val="18"/>
                <w:szCs w:val="18"/>
                <w:lang w:val="es-ES"/>
              </w:rPr>
              <w:t>estauración</w:t>
            </w:r>
            <w:proofErr w:type="spellEnd"/>
            <w:r w:rsidRPr="000757E4">
              <w:rPr>
                <w:rFonts w:ascii="Arial Narrow" w:hAnsi="Arial Narrow"/>
                <w:b/>
                <w:sz w:val="18"/>
                <w:szCs w:val="18"/>
                <w:lang w:val="es-ES"/>
              </w:rPr>
              <w:t xml:space="preserve"> de edificios históricos con trabajos de albañilería, acabados, carpintería, trabajos con morteros base cal – arena y pintura a la cal e instalaciones eléctricas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4D2DA2" w:rsidP="004D2DA2">
            <w:pPr>
              <w:jc w:val="center"/>
              <w:rPr>
                <w:rFonts w:ascii="Arial Narrow" w:hAnsi="Arial Narrow" w:cs="Arial Narrow"/>
                <w:b/>
                <w:bCs/>
                <w:sz w:val="18"/>
                <w:szCs w:val="18"/>
                <w:lang w:val="es-MX"/>
              </w:rPr>
            </w:pPr>
            <w:r>
              <w:rPr>
                <w:rFonts w:ascii="Arial Narrow" w:hAnsi="Arial Narrow" w:cs="Arial Narrow"/>
                <w:b/>
                <w:bCs/>
                <w:sz w:val="18"/>
                <w:szCs w:val="18"/>
                <w:lang w:val="es-MX"/>
              </w:rPr>
              <w:t>02</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4D2DA2" w:rsidP="00F74D64">
            <w:pPr>
              <w:jc w:val="center"/>
              <w:rPr>
                <w:rFonts w:ascii="Arial Narrow" w:hAnsi="Arial Narrow" w:cs="Arial Narrow"/>
                <w:b/>
                <w:bCs/>
                <w:sz w:val="18"/>
                <w:szCs w:val="18"/>
                <w:lang w:val="es-MX"/>
              </w:rPr>
            </w:pPr>
            <w:r>
              <w:rPr>
                <w:rFonts w:ascii="Arial Narrow" w:hAnsi="Arial Narrow" w:cs="Arial Narrow"/>
                <w:b/>
                <w:bCs/>
                <w:sz w:val="18"/>
                <w:szCs w:val="18"/>
                <w:lang w:val="es-MX"/>
              </w:rPr>
              <w:t>09</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sidR="00F74D64">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4D2DA2" w:rsidP="00C24F7D">
            <w:pPr>
              <w:jc w:val="center"/>
              <w:rPr>
                <w:rFonts w:ascii="Arial Narrow" w:hAnsi="Arial Narrow"/>
                <w:b/>
                <w:bCs/>
                <w:sz w:val="18"/>
                <w:szCs w:val="18"/>
                <w:highlight w:val="yellow"/>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4D2DA2" w:rsidP="00F74D64">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23</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D52372"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D52372" w:rsidRPr="00BB202D" w:rsidRDefault="00D52372">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D52372" w:rsidRPr="00BB202D" w:rsidRDefault="00D52372">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D52372" w:rsidRPr="00BB202D" w:rsidRDefault="00D52372" w:rsidP="003E2605">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bookmarkStart w:id="0" w:name="_GoBack"/>
      <w:bookmarkEnd w:id="0"/>
    </w:p>
    <w:p w:rsidR="003E78FA" w:rsidRDefault="003E78FA" w:rsidP="00E31ADD">
      <w:pPr>
        <w:pStyle w:val="Sinespaciado"/>
        <w:rPr>
          <w:lang w:val="es-MX"/>
        </w:rPr>
      </w:pPr>
    </w:p>
    <w:p w:rsidR="00F74D64" w:rsidRDefault="00F74D64"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lastRenderedPageBreak/>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0E10CA" w:rsidRDefault="001C0B4A" w:rsidP="000E10C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0E10CA">
      <w:pPr>
        <w:widowControl/>
        <w:suppressAutoHyphens/>
        <w:spacing w:after="200" w:line="276" w:lineRule="auto"/>
        <w:ind w:left="1276"/>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0E10CA" w:rsidRDefault="000E10CA" w:rsidP="001C0B4A">
      <w:pPr>
        <w:widowControl/>
        <w:spacing w:after="200"/>
        <w:ind w:left="720"/>
        <w:contextualSpacing/>
        <w:jc w:val="both"/>
        <w:rPr>
          <w:rFonts w:ascii="Arial Narrow" w:hAnsi="Arial Narrow" w:cs="Arial Narrow"/>
          <w:b/>
          <w:highlight w:val="yellow"/>
          <w:u w:val="single"/>
          <w:lang w:val="es-MX"/>
        </w:rPr>
      </w:pP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En su caso, el acuerdo preliminar de asociación, en esta situación las empresas asociadas deberán presentar </w:t>
      </w:r>
      <w:r w:rsidRPr="00397427">
        <w:rPr>
          <w:rFonts w:ascii="Arial Narrow" w:hAnsi="Arial Narrow" w:cs="Arial Narrow"/>
        </w:rPr>
        <w:lastRenderedPageBreak/>
        <w:t>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w:t>
      </w:r>
      <w:r w:rsidRPr="00222D13">
        <w:rPr>
          <w:rFonts w:ascii="Arial Narrow" w:hAnsi="Arial Narrow" w:cs="Arial Narrow"/>
          <w:lang w:val="es-MX"/>
        </w:rPr>
        <w:lastRenderedPageBreak/>
        <w:t>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D2DA2"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4D2DA2" w:rsidRDefault="004D2DA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D2DA2" w:rsidRDefault="004D2DA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D2DA2" w:rsidRDefault="004D2DA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036A8D">
        <w:trPr>
          <w:trHeight w:val="102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0757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F74D64">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F74D64" w:rsidRPr="00071E92" w:rsidTr="00036A8D">
        <w:trPr>
          <w:trHeight w:val="1078"/>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F74D64" w:rsidRPr="00071E92" w:rsidRDefault="00F74D64"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F74D64" w:rsidRPr="00071E92" w:rsidRDefault="00F74D64"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F74D64" w:rsidRPr="000E10CA" w:rsidRDefault="000757E4" w:rsidP="00C35721">
            <w:pPr>
              <w:widowControl/>
              <w:jc w:val="center"/>
              <w:rPr>
                <w:rFonts w:ascii="Arial Narrow" w:hAnsi="Arial Narrow"/>
                <w:b/>
                <w:color w:val="000000"/>
                <w:sz w:val="18"/>
                <w:szCs w:val="18"/>
                <w:lang w:val="es-MX" w:eastAsia="es-MX"/>
              </w:rPr>
            </w:pPr>
            <w:r w:rsidRPr="000757E4">
              <w:rPr>
                <w:rFonts w:ascii="Arial Narrow" w:hAnsi="Arial Narrow"/>
                <w:b/>
                <w:sz w:val="18"/>
                <w:szCs w:val="18"/>
                <w:lang w:val="es-MX"/>
              </w:rPr>
              <w:t>R</w:t>
            </w:r>
            <w:proofErr w:type="spellStart"/>
            <w:r w:rsidRPr="000757E4">
              <w:rPr>
                <w:rFonts w:ascii="Arial Narrow" w:hAnsi="Arial Narrow"/>
                <w:b/>
                <w:sz w:val="18"/>
                <w:szCs w:val="18"/>
                <w:lang w:val="es-ES"/>
              </w:rPr>
              <w:t>estauración</w:t>
            </w:r>
            <w:proofErr w:type="spellEnd"/>
            <w:r w:rsidRPr="000757E4">
              <w:rPr>
                <w:rFonts w:ascii="Arial Narrow" w:hAnsi="Arial Narrow"/>
                <w:b/>
                <w:sz w:val="18"/>
                <w:szCs w:val="18"/>
                <w:lang w:val="es-ES"/>
              </w:rPr>
              <w:t xml:space="preserve"> de edificios históricos con trabajos de albañilería, acabados, carpintería, trabajos con morteros base cal – arena y pintura a la cal e instalaciones eléctricas</w:t>
            </w:r>
            <w:r w:rsidR="00F74D64" w:rsidRPr="000E10CA">
              <w:rPr>
                <w:rFonts w:ascii="Arial Narrow" w:hAnsi="Arial Narrow"/>
                <w:b/>
                <w:sz w:val="18"/>
                <w:szCs w:val="18"/>
              </w:rPr>
              <w:t>.</w:t>
            </w:r>
          </w:p>
        </w:tc>
        <w:tc>
          <w:tcPr>
            <w:tcW w:w="1807" w:type="dxa"/>
            <w:tcBorders>
              <w:top w:val="nil"/>
              <w:left w:val="nil"/>
              <w:bottom w:val="single" w:sz="4" w:space="0" w:color="auto"/>
              <w:right w:val="single" w:sz="4" w:space="0" w:color="auto"/>
            </w:tcBorders>
            <w:shd w:val="clear" w:color="auto" w:fill="auto"/>
            <w:vAlign w:val="center"/>
            <w:hideMark/>
          </w:tcPr>
          <w:p w:rsidR="00F74D64" w:rsidRPr="00071E92" w:rsidRDefault="00F74D64" w:rsidP="000757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F74D64" w:rsidRPr="00071E92" w:rsidRDefault="00F74D64"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036A8D">
        <w:trPr>
          <w:trHeight w:val="993"/>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071E92" w:rsidRDefault="00DC613A" w:rsidP="006837C1">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Deberá demostrar haber realizado el control de calidad en</w:t>
            </w:r>
            <w:r>
              <w:rPr>
                <w:rFonts w:ascii="Arial Narrow" w:hAnsi="Arial Narrow"/>
                <w:color w:val="000000"/>
                <w:sz w:val="18"/>
                <w:szCs w:val="18"/>
                <w:lang w:eastAsia="es-MX"/>
              </w:rPr>
              <w:t xml:space="preserve"> verificación de la dosificación adecuada de </w:t>
            </w:r>
            <w:r w:rsidR="00E717CA">
              <w:rPr>
                <w:rFonts w:ascii="Arial Narrow" w:hAnsi="Arial Narrow"/>
                <w:color w:val="000000"/>
                <w:sz w:val="18"/>
                <w:szCs w:val="18"/>
                <w:lang w:eastAsia="es-MX"/>
              </w:rPr>
              <w:t>los concretos</w:t>
            </w:r>
            <w:r>
              <w:rPr>
                <w:rFonts w:ascii="Arial Narrow" w:hAnsi="Arial Narrow"/>
                <w:color w:val="000000"/>
                <w:sz w:val="18"/>
                <w:szCs w:val="18"/>
                <w:lang w:eastAsia="es-MX"/>
              </w:rPr>
              <w:t xml:space="preserve">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036A8D" w:rsidRPr="00071E92" w:rsidTr="00036A8D">
        <w:trPr>
          <w:trHeight w:val="866"/>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036A8D" w:rsidRPr="00071E92" w:rsidRDefault="00036A8D"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036A8D" w:rsidRPr="00071E92" w:rsidRDefault="00036A8D"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036A8D" w:rsidRPr="00E717CA" w:rsidRDefault="00036A8D"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036A8D" w:rsidRPr="00071E92" w:rsidRDefault="00036A8D"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036A8D" w:rsidRPr="00071E92" w:rsidRDefault="00036A8D"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036A8D"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r>
      <w:tr w:rsidR="00036A8D" w:rsidRPr="00071E92" w:rsidTr="00807605">
        <w:trPr>
          <w:trHeight w:val="87"/>
        </w:trPr>
        <w:tc>
          <w:tcPr>
            <w:tcW w:w="851" w:type="dxa"/>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w:t>
      </w:r>
      <w:r w:rsidRPr="00397427">
        <w:rPr>
          <w:rFonts w:ascii="Arial Narrow" w:hAnsi="Arial Narrow" w:cs="Arial Narrow"/>
          <w:lang w:val="es-MX"/>
        </w:rPr>
        <w:lastRenderedPageBreak/>
        <w:t>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w:t>
      </w:r>
      <w:r w:rsidRPr="00222D13">
        <w:rPr>
          <w:rFonts w:ascii="Arial Narrow" w:hAnsi="Arial Narrow" w:cs="Arial Narrow"/>
          <w:lang w:val="es-MX"/>
        </w:rPr>
        <w:lastRenderedPageBreak/>
        <w:t xml:space="preserve">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w:t>
      </w:r>
      <w:r w:rsidRPr="00673E1F">
        <w:rPr>
          <w:rFonts w:ascii="Arial Narrow" w:hAnsi="Arial Narrow" w:cs="Arial Narrow"/>
          <w:b/>
          <w:highlight w:val="yellow"/>
          <w:u w:val="single"/>
          <w:lang w:val="es-MX"/>
        </w:rPr>
        <w:lastRenderedPageBreak/>
        <w:t>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lastRenderedPageBreak/>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lastRenderedPageBreak/>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lastRenderedPageBreak/>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w:t>
      </w:r>
      <w:r w:rsidRPr="00222D13">
        <w:rPr>
          <w:rFonts w:ascii="Arial Narrow" w:hAnsi="Arial Narrow" w:cs="Arial Narrow"/>
          <w:lang w:val="es-MX"/>
        </w:rPr>
        <w:lastRenderedPageBreak/>
        <w:t>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lastRenderedPageBreak/>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lastRenderedPageBreak/>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7E1" w:rsidRDefault="00BC77E1">
      <w:r>
        <w:separator/>
      </w:r>
    </w:p>
  </w:endnote>
  <w:endnote w:type="continuationSeparator" w:id="0">
    <w:p w:rsidR="00BC77E1" w:rsidRDefault="00BC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E4" w:rsidRDefault="000757E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757E4" w:rsidRDefault="000757E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E4" w:rsidRDefault="000757E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52372">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7E1" w:rsidRDefault="00BC77E1">
      <w:r>
        <w:separator/>
      </w:r>
    </w:p>
  </w:footnote>
  <w:footnote w:type="continuationSeparator" w:id="0">
    <w:p w:rsidR="00BC77E1" w:rsidRDefault="00BC77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E4" w:rsidRDefault="000757E4"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0757E4" w:rsidRDefault="000757E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757E4" w:rsidRDefault="000757E4">
    <w:pPr>
      <w:pStyle w:val="Encabezado"/>
      <w:jc w:val="center"/>
      <w:rPr>
        <w:rFonts w:ascii="Arial Narrow" w:hAnsi="Arial Narrow" w:cs="Arial Narrow"/>
        <w:b/>
        <w:bCs/>
      </w:rPr>
    </w:pPr>
  </w:p>
  <w:p w:rsidR="000757E4" w:rsidRPr="00397427" w:rsidRDefault="000757E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757E4" w:rsidRPr="00397427" w:rsidRDefault="000757E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757E4" w:rsidRPr="00943E67" w:rsidRDefault="000757E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757E4" w:rsidRDefault="000757E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6A8D"/>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757E4"/>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0CA"/>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2DA2"/>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C77E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372"/>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2AFD"/>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0E61"/>
    <w:rsid w:val="00F743EA"/>
    <w:rsid w:val="00F74D64"/>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8763A-BF66-4CD1-BF18-9567ADCD6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36</Pages>
  <Words>17589</Words>
  <Characters>96741</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27</cp:revision>
  <cp:lastPrinted>2020-10-09T18:11:00Z</cp:lastPrinted>
  <dcterms:created xsi:type="dcterms:W3CDTF">2020-06-03T17:57:00Z</dcterms:created>
  <dcterms:modified xsi:type="dcterms:W3CDTF">2020-10-09T20:40:00Z</dcterms:modified>
</cp:coreProperties>
</file>